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1012D4">
        <w:rPr>
          <w:bCs/>
          <w:sz w:val="28"/>
          <w:szCs w:val="28"/>
        </w:rPr>
        <w:t>550</w:t>
      </w:r>
      <w:r w:rsidRPr="00DC5841" w:rsidR="00CB6000">
        <w:rPr>
          <w:bCs/>
          <w:sz w:val="28"/>
          <w:szCs w:val="28"/>
        </w:rPr>
        <w:t>-210</w:t>
      </w:r>
      <w:r w:rsidR="00761C32">
        <w:rPr>
          <w:bCs/>
          <w:sz w:val="28"/>
          <w:szCs w:val="28"/>
        </w:rPr>
        <w:t>7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3C7FC4">
        <w:rPr>
          <w:sz w:val="28"/>
          <w:szCs w:val="28"/>
        </w:rPr>
        <w:t>15 июля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="00EA612F">
        <w:rPr>
          <w:sz w:val="28"/>
          <w:szCs w:val="28"/>
        </w:rPr>
        <w:t xml:space="preserve">исполняющий обязанности мирового судьи судебного участка №7 Нижневартовского судебного района города окружного значения Нижневартовска Ханты-Мансийского автономного округа – Югры, </w:t>
      </w:r>
      <w:r w:rsidRPr="00932C8A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093853" w:rsidP="00093853">
      <w:pPr>
        <w:ind w:firstLine="540"/>
        <w:jc w:val="both"/>
        <w:rPr>
          <w:sz w:val="28"/>
          <w:szCs w:val="28"/>
        </w:rPr>
      </w:pPr>
      <w:r w:rsidRPr="00AE37F5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AE37F5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AE37F5" w:rsidR="00BD3FA6">
        <w:rPr>
          <w:rFonts w:eastAsia="MS Mincho"/>
          <w:sz w:val="28"/>
          <w:szCs w:val="28"/>
          <w:lang w:eastAsia="x-none"/>
        </w:rPr>
        <w:t xml:space="preserve"> </w:t>
      </w:r>
      <w:r w:rsidR="001012D4">
        <w:rPr>
          <w:sz w:val="28"/>
          <w:szCs w:val="28"/>
        </w:rPr>
        <w:t>Айб Виктора Сергеевича</w:t>
      </w:r>
      <w:r>
        <w:rPr>
          <w:sz w:val="28"/>
          <w:szCs w:val="28"/>
        </w:rPr>
        <w:t xml:space="preserve">, </w:t>
      </w:r>
      <w:r w:rsidR="0080259E">
        <w:rPr>
          <w:sz w:val="28"/>
          <w:szCs w:val="28"/>
        </w:rPr>
        <w:t>…</w:t>
      </w:r>
      <w:r w:rsidR="00545830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80259E">
        <w:rPr>
          <w:sz w:val="28"/>
          <w:szCs w:val="28"/>
        </w:rPr>
        <w:t>…</w:t>
      </w:r>
      <w:r w:rsidR="00761C32">
        <w:rPr>
          <w:sz w:val="28"/>
          <w:szCs w:val="28"/>
        </w:rPr>
        <w:t>, проживающего</w:t>
      </w:r>
      <w:r>
        <w:rPr>
          <w:sz w:val="28"/>
          <w:szCs w:val="28"/>
        </w:rPr>
        <w:t xml:space="preserve"> по адресу: </w:t>
      </w:r>
      <w:r w:rsidR="0080259E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80259E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093853" w:rsidP="0009385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569E6" w:rsidP="00093853">
      <w:pPr>
        <w:ind w:firstLine="540"/>
        <w:jc w:val="both"/>
        <w:rPr>
          <w:szCs w:val="28"/>
        </w:rPr>
      </w:pPr>
      <w:r>
        <w:rPr>
          <w:sz w:val="28"/>
          <w:szCs w:val="28"/>
        </w:rPr>
        <w:t>Айб В.С</w:t>
      </w:r>
      <w:r w:rsidR="00761C32">
        <w:rPr>
          <w:sz w:val="28"/>
          <w:szCs w:val="28"/>
        </w:rPr>
        <w:t>.</w:t>
      </w:r>
      <w:r w:rsidR="00093853">
        <w:rPr>
          <w:sz w:val="28"/>
          <w:szCs w:val="28"/>
        </w:rPr>
        <w:t>, являясь директором ООО «</w:t>
      </w:r>
      <w:r>
        <w:rPr>
          <w:sz w:val="28"/>
          <w:szCs w:val="28"/>
        </w:rPr>
        <w:t>КОМФОРТНЫЙ ДОМ</w:t>
      </w:r>
      <w:r w:rsidR="00093853">
        <w:rPr>
          <w:sz w:val="28"/>
          <w:szCs w:val="28"/>
        </w:rPr>
        <w:t xml:space="preserve">», расположенного по адресу: ХМАО-Югра, г. Нижневартовск, ул. </w:t>
      </w:r>
      <w:r w:rsidR="00761C32">
        <w:rPr>
          <w:sz w:val="28"/>
          <w:szCs w:val="28"/>
        </w:rPr>
        <w:t>Индустриальная</w:t>
      </w:r>
      <w:r w:rsidR="00093853">
        <w:rPr>
          <w:sz w:val="28"/>
          <w:szCs w:val="28"/>
        </w:rPr>
        <w:t xml:space="preserve">, </w:t>
      </w:r>
      <w:r w:rsidR="00761C32">
        <w:rPr>
          <w:sz w:val="28"/>
          <w:szCs w:val="28"/>
        </w:rPr>
        <w:t>29,</w:t>
      </w:r>
      <w:r>
        <w:rPr>
          <w:sz w:val="28"/>
          <w:szCs w:val="28"/>
        </w:rPr>
        <w:t xml:space="preserve"> панель11, ЗПУ</w:t>
      </w:r>
      <w:r w:rsidRPr="00AE37F5" w:rsidR="009C5CB2">
        <w:rPr>
          <w:sz w:val="28"/>
          <w:szCs w:val="28"/>
        </w:rPr>
        <w:t xml:space="preserve">, не представил в </w:t>
      </w:r>
      <w:r w:rsidRPr="00AE37F5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AE37F5" w:rsidR="003C7FC4">
        <w:rPr>
          <w:sz w:val="28"/>
          <w:szCs w:val="28"/>
        </w:rPr>
        <w:t>6</w:t>
      </w:r>
      <w:r w:rsidRPr="00AE37F5" w:rsidR="001F4996">
        <w:rPr>
          <w:sz w:val="28"/>
          <w:szCs w:val="28"/>
        </w:rPr>
        <w:t xml:space="preserve"> месяцев</w:t>
      </w:r>
      <w:r w:rsidRPr="00AE37F5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AE37F5" w:rsidR="003C7FC4">
        <w:rPr>
          <w:sz w:val="28"/>
          <w:szCs w:val="28"/>
        </w:rPr>
        <w:t>25.07</w:t>
      </w:r>
      <w:r w:rsidRPr="00AE37F5" w:rsidR="002A0224">
        <w:rPr>
          <w:sz w:val="28"/>
          <w:szCs w:val="28"/>
        </w:rPr>
        <w:t>.2024</w:t>
      </w:r>
      <w:r w:rsidRPr="00AE37F5" w:rsidR="001F4996">
        <w:rPr>
          <w:sz w:val="28"/>
          <w:szCs w:val="28"/>
        </w:rPr>
        <w:t xml:space="preserve"> года, фактически расчет</w:t>
      </w:r>
      <w:r w:rsidRPr="00AE37F5" w:rsidR="002A0224">
        <w:rPr>
          <w:sz w:val="28"/>
          <w:szCs w:val="28"/>
        </w:rPr>
        <w:t xml:space="preserve"> </w:t>
      </w:r>
      <w:r w:rsidRPr="00AE37F5" w:rsidR="003C7FC4">
        <w:rPr>
          <w:sz w:val="28"/>
          <w:szCs w:val="28"/>
        </w:rPr>
        <w:t xml:space="preserve">не </w:t>
      </w:r>
      <w:r w:rsidRPr="00AE37F5" w:rsidR="002A0224">
        <w:rPr>
          <w:sz w:val="28"/>
          <w:szCs w:val="28"/>
        </w:rPr>
        <w:t>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1012D4">
        <w:rPr>
          <w:sz w:val="28"/>
          <w:szCs w:val="28"/>
        </w:rPr>
        <w:t>Айб В.С</w:t>
      </w:r>
      <w:r>
        <w:rPr>
          <w:sz w:val="28"/>
          <w:szCs w:val="28"/>
        </w:rPr>
        <w:t>. не явил</w:t>
      </w:r>
      <w:r w:rsidR="00761C32">
        <w:rPr>
          <w:sz w:val="28"/>
          <w:szCs w:val="28"/>
        </w:rPr>
        <w:t>ся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761C32">
        <w:rPr>
          <w:sz w:val="28"/>
          <w:szCs w:val="28"/>
        </w:rPr>
        <w:t>ся</w:t>
      </w:r>
      <w:r>
        <w:rPr>
          <w:sz w:val="28"/>
          <w:szCs w:val="28"/>
        </w:rPr>
        <w:t xml:space="preserve">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</w:t>
      </w:r>
      <w:r>
        <w:rPr>
          <w:sz w:val="28"/>
          <w:szCs w:val="28"/>
        </w:rPr>
        <w:t>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</w:t>
      </w:r>
      <w:r>
        <w:rPr>
          <w:sz w:val="28"/>
          <w:szCs w:val="28"/>
        </w:rPr>
        <w:t xml:space="preserve">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об административн</w:t>
      </w:r>
      <w:r>
        <w:rPr>
          <w:sz w:val="28"/>
          <w:szCs w:val="28"/>
        </w:rPr>
        <w:t xml:space="preserve">ом правонарушении, уведомление о времени и месте составления протокола об административном правонарушении, </w:t>
      </w:r>
      <w:r w:rsidR="00EA612F">
        <w:rPr>
          <w:sz w:val="28"/>
          <w:szCs w:val="28"/>
        </w:rPr>
        <w:t xml:space="preserve">сведения из Единого реестра субъектов малого и среднего предпринимательства,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Кодекса РФ об </w:t>
      </w:r>
      <w:r>
        <w:rPr>
          <w:sz w:val="28"/>
          <w:szCs w:val="28"/>
        </w:rPr>
        <w:t>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</w:t>
      </w:r>
      <w:r>
        <w:rPr>
          <w:sz w:val="28"/>
          <w:szCs w:val="28"/>
        </w:rPr>
        <w:t xml:space="preserve">ющиеся в материалах дела доказательства не противоречивы, последовательны, соответствуют критерию допустимости. Существенных </w:t>
      </w:r>
      <w:r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</w:t>
      </w:r>
      <w:r>
        <w:rPr>
          <w:sz w:val="28"/>
          <w:szCs w:val="28"/>
        </w:rPr>
        <w:t xml:space="preserve">х совокупности, мировой судья считает, что виновность </w:t>
      </w:r>
      <w:r w:rsidR="001012D4">
        <w:rPr>
          <w:sz w:val="28"/>
          <w:szCs w:val="28"/>
        </w:rPr>
        <w:t>Айб В.С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</w:t>
      </w:r>
      <w:r>
        <w:rPr>
          <w:sz w:val="28"/>
          <w:szCs w:val="28"/>
        </w:rPr>
        <w:t>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</w:t>
      </w:r>
      <w:r>
        <w:rPr>
          <w:sz w:val="28"/>
          <w:szCs w:val="28"/>
        </w:rPr>
        <w:t>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Айб Виктора Сергеевича </w:t>
      </w:r>
      <w:r w:rsidR="00761C32">
        <w:rPr>
          <w:sz w:val="28"/>
          <w:szCs w:val="28"/>
        </w:rPr>
        <w:t>признать виновным</w:t>
      </w:r>
      <w:r w:rsidR="00093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 15.5 Кодекса РФ об административных </w:t>
      </w:r>
      <w:r w:rsidR="00093853">
        <w:rPr>
          <w:sz w:val="28"/>
          <w:szCs w:val="28"/>
        </w:rPr>
        <w:t>правонарушениях, и назначить е</w:t>
      </w:r>
      <w:r w:rsidR="00761C32">
        <w:rPr>
          <w:sz w:val="28"/>
          <w:szCs w:val="28"/>
        </w:rPr>
        <w:t>му</w:t>
      </w:r>
      <w:r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 xml:space="preserve">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3853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12D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45830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2A82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1C32"/>
    <w:rsid w:val="00762855"/>
    <w:rsid w:val="007645A4"/>
    <w:rsid w:val="00775C7B"/>
    <w:rsid w:val="00786137"/>
    <w:rsid w:val="00793B29"/>
    <w:rsid w:val="00796D88"/>
    <w:rsid w:val="00797676"/>
    <w:rsid w:val="007D5878"/>
    <w:rsid w:val="007D59DA"/>
    <w:rsid w:val="007D626D"/>
    <w:rsid w:val="007E6548"/>
    <w:rsid w:val="007E6835"/>
    <w:rsid w:val="007E7B62"/>
    <w:rsid w:val="007F194F"/>
    <w:rsid w:val="00800A61"/>
    <w:rsid w:val="0080259E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37F5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45984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3ABF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6C85"/>
    <w:rsid w:val="00E67015"/>
    <w:rsid w:val="00E73B76"/>
    <w:rsid w:val="00E73B7F"/>
    <w:rsid w:val="00E7654A"/>
    <w:rsid w:val="00E82D0D"/>
    <w:rsid w:val="00E966F9"/>
    <w:rsid w:val="00EA1B2E"/>
    <w:rsid w:val="00EA612F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5E7E-9738-4696-8652-FFCD04E4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